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</w:p>
    <w:p>
      <w:pPr>
        <w:ind w:firstLine="960" w:firstLineChars="3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全州环境监测系统质量管理体系评审准则培训班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5"/>
        <w:tblW w:w="9622" w:type="dxa"/>
        <w:jc w:val="center"/>
        <w:tblInd w:w="11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06"/>
        <w:gridCol w:w="966"/>
        <w:gridCol w:w="2571"/>
        <w:gridCol w:w="1575"/>
        <w:gridCol w:w="20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72" w:hRule="atLeast"/>
          <w:jc w:val="center"/>
        </w:trPr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57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工 作 单 位</w:t>
            </w: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职务（职称）</w:t>
            </w:r>
          </w:p>
        </w:tc>
        <w:tc>
          <w:tcPr>
            <w:tcW w:w="20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联系方式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（手机号码）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8" w:hRule="atLeast"/>
          <w:jc w:val="center"/>
        </w:trPr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65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6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7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>
        <w:tabs>
          <w:tab w:val="left" w:pos="2046"/>
        </w:tabs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Bdr>
          <w:top w:val="single" w:color="auto" w:sz="6" w:space="1"/>
          <w:bottom w:val="single" w:color="auto" w:sz="6" w:space="1"/>
        </w:pBdr>
        <w:ind w:firstLine="160" w:firstLineChars="50"/>
        <w:rPr>
          <w:rFonts w:hint="eastAsia" w:ascii="宋体" w:hAnsi="宋体" w:cs="宋体"/>
          <w:sz w:val="24"/>
        </w:rPr>
      </w:pPr>
      <w:r>
        <w:rPr>
          <w:rFonts w:hint="eastAsia" w:ascii="仿宋_GB2312" w:eastAsia="仿宋_GB2312"/>
          <w:sz w:val="32"/>
          <w:szCs w:val="32"/>
        </w:rPr>
        <w:t>恩施州环境监测站办公室        2015年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ind w:firstLine="480" w:firstLineChars="200"/>
        <w:rPr>
          <w:rFonts w:hint="eastAsia" w:ascii="宋体" w:hAnsi="宋体" w:cs="宋体"/>
          <w:sz w:val="24"/>
        </w:rPr>
      </w:pPr>
    </w:p>
    <w:p>
      <w:pPr/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hint="eastAsia"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7&#10;iIqptwEAAF4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hint="eastAsia"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4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  <w:lang w:val="zh-CN" w:eastAsia="zh-CN"/>
      </w:rPr>
      <w:t>- 6 -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348A"/>
    <w:rsid w:val="165434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2015-11-03T02:23:00Z</dcterms:created>
  <dc:creator>DAY-Worker01</dc:creator>
  <cp:lastModifiedBy>DAY-Worker01</cp:lastModifiedBy>
  <dcterms:modified xsi:type="dcterms:W3CDTF">2015-11-03T02:23:57Z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